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3A" w:rsidRDefault="0022133A" w:rsidP="000B2457">
      <w:pPr>
        <w:jc w:val="center"/>
        <w:rPr>
          <w:b/>
          <w:bCs/>
          <w:sz w:val="36"/>
        </w:rPr>
      </w:pPr>
    </w:p>
    <w:p w:rsidR="000B2457" w:rsidRPr="009C059D" w:rsidRDefault="000B2457" w:rsidP="000B2457">
      <w:pPr>
        <w:jc w:val="center"/>
        <w:rPr>
          <w:bCs/>
        </w:rPr>
      </w:pPr>
      <w:r>
        <w:rPr>
          <w:b/>
          <w:bCs/>
          <w:sz w:val="36"/>
        </w:rPr>
        <w:t>Smlouva o přenechání věci a následném darování</w:t>
      </w:r>
      <w:r>
        <w:rPr>
          <w:b/>
          <w:bCs/>
          <w:sz w:val="36"/>
        </w:rPr>
        <w:br/>
      </w:r>
      <w:r>
        <w:rPr>
          <w:bCs/>
        </w:rPr>
        <w:t xml:space="preserve">uzavřena </w:t>
      </w:r>
      <w:r>
        <w:t xml:space="preserve">podle ustanovení § 1746 a násl. a § 2055 a násl. zákona č. 89/2012 </w:t>
      </w:r>
      <w:proofErr w:type="spellStart"/>
      <w:r>
        <w:t>Sb</w:t>
      </w:r>
      <w:proofErr w:type="spellEnd"/>
      <w:r>
        <w:t>, občanský zákoník, ve znění pozdějších předpisů</w:t>
      </w:r>
    </w:p>
    <w:p w:rsidR="000B2457" w:rsidRDefault="000B2457" w:rsidP="000B2457">
      <w:pPr>
        <w:jc w:val="center"/>
        <w:rPr>
          <w:b/>
          <w:bCs/>
          <w:sz w:val="28"/>
        </w:rPr>
      </w:pPr>
    </w:p>
    <w:p w:rsidR="000B2457" w:rsidRDefault="000B2457" w:rsidP="000B2457"/>
    <w:p w:rsidR="000B2457" w:rsidRDefault="000B2457" w:rsidP="000B2457">
      <w:pPr>
        <w:rPr>
          <w:b/>
        </w:rPr>
      </w:pPr>
      <w:r>
        <w:rPr>
          <w:b/>
        </w:rPr>
        <w:t>Smluvní strany:</w:t>
      </w:r>
    </w:p>
    <w:p w:rsidR="000B2457" w:rsidRDefault="000B2457" w:rsidP="000B2457">
      <w:pPr>
        <w:rPr>
          <w:b/>
        </w:rPr>
      </w:pPr>
    </w:p>
    <w:p w:rsidR="003E45DC" w:rsidRDefault="000B2457" w:rsidP="000B2457">
      <w:pPr>
        <w:rPr>
          <w:b/>
        </w:rPr>
      </w:pPr>
      <w:r>
        <w:rPr>
          <w:b/>
        </w:rPr>
        <w:t xml:space="preserve">Obec </w:t>
      </w:r>
      <w:r w:rsidR="006B6E07">
        <w:rPr>
          <w:b/>
        </w:rPr>
        <w:t>Blažim</w:t>
      </w:r>
    </w:p>
    <w:p w:rsidR="003E45DC" w:rsidRDefault="006B6E07" w:rsidP="000B2457">
      <w:r>
        <w:t>Blažim 107</w:t>
      </w:r>
    </w:p>
    <w:p w:rsidR="000B2457" w:rsidRDefault="006B6E07" w:rsidP="000B2457">
      <w:r>
        <w:t xml:space="preserve">440 </w:t>
      </w:r>
      <w:proofErr w:type="gramStart"/>
      <w:r>
        <w:t>01  Blažim</w:t>
      </w:r>
      <w:proofErr w:type="gramEnd"/>
      <w:r>
        <w:t xml:space="preserve">  </w:t>
      </w:r>
    </w:p>
    <w:p w:rsidR="000B2457" w:rsidRDefault="000B2457" w:rsidP="000B2457">
      <w:r>
        <w:t>IČ: 00</w:t>
      </w:r>
      <w:r w:rsidR="006B6E07">
        <w:t>556246</w:t>
      </w:r>
    </w:p>
    <w:p w:rsidR="000B2457" w:rsidRDefault="000B2457" w:rsidP="000B2457">
      <w:r>
        <w:t xml:space="preserve">Zastoupena: </w:t>
      </w:r>
      <w:r w:rsidR="0062408D">
        <w:t>Oldřichem Sodomkou</w:t>
      </w:r>
      <w:r>
        <w:t>, starostou</w:t>
      </w:r>
    </w:p>
    <w:p w:rsidR="000B2457" w:rsidRDefault="000B2457" w:rsidP="000B2457">
      <w:r>
        <w:t>dále jen „</w:t>
      </w:r>
      <w:r w:rsidR="0012619D">
        <w:t>O</w:t>
      </w:r>
      <w:r>
        <w:t xml:space="preserve">bec“ </w:t>
      </w:r>
    </w:p>
    <w:p w:rsidR="000B2457" w:rsidRDefault="000B2457" w:rsidP="000B2457">
      <w:pPr>
        <w:rPr>
          <w:b/>
        </w:rPr>
      </w:pPr>
    </w:p>
    <w:p w:rsidR="000B2457" w:rsidRDefault="000B2457" w:rsidP="000B2457">
      <w:r>
        <w:t xml:space="preserve">a </w:t>
      </w:r>
    </w:p>
    <w:p w:rsidR="000B2457" w:rsidRDefault="000B2457" w:rsidP="000B2457">
      <w:r>
        <w:br/>
      </w:r>
      <w:r w:rsidRPr="00FA603F">
        <w:t>Pan/í</w:t>
      </w:r>
    </w:p>
    <w:p w:rsidR="000B2457" w:rsidRDefault="000B2457" w:rsidP="000B2457">
      <w:r>
        <w:t>Jméno, příjmení, titul:</w:t>
      </w:r>
      <w:r>
        <w:tab/>
      </w:r>
    </w:p>
    <w:p w:rsidR="000B2457" w:rsidRDefault="000B2457" w:rsidP="000B2457">
      <w:r>
        <w:t>Datum narození:</w:t>
      </w:r>
      <w:r>
        <w:tab/>
      </w:r>
      <w:r>
        <w:tab/>
      </w:r>
    </w:p>
    <w:p w:rsidR="000B2457" w:rsidRDefault="000B2457" w:rsidP="000B2457">
      <w:r>
        <w:t>Adresa bydliště:</w:t>
      </w:r>
      <w:r>
        <w:tab/>
      </w:r>
      <w:r>
        <w:tab/>
      </w:r>
    </w:p>
    <w:p w:rsidR="000B2457" w:rsidRDefault="000B2457" w:rsidP="000B2457">
      <w:r>
        <w:t>dále jen „Občan“</w:t>
      </w:r>
    </w:p>
    <w:p w:rsidR="000B2457" w:rsidRDefault="000B2457" w:rsidP="000B2457"/>
    <w:p w:rsidR="000B2457" w:rsidRDefault="000B2457" w:rsidP="000B2457">
      <w:r>
        <w:t>uzavírají smlouvu o přenechání a následném darování níže uvedených nezuživatelných věcí.</w:t>
      </w:r>
    </w:p>
    <w:p w:rsidR="000B2457" w:rsidRDefault="000B2457" w:rsidP="000B2457"/>
    <w:p w:rsidR="000B2457" w:rsidRDefault="000B2457" w:rsidP="000B2457"/>
    <w:p w:rsidR="000B2457" w:rsidRPr="00E272CE" w:rsidRDefault="000B2457" w:rsidP="000B2457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Předmět a účel smlouvy, následného darování</w:t>
      </w:r>
    </w:p>
    <w:p w:rsidR="000B2457" w:rsidRDefault="000B2457" w:rsidP="000B2457"/>
    <w:p w:rsidR="000B2457" w:rsidRDefault="00437D02" w:rsidP="000B2457">
      <w:pPr>
        <w:numPr>
          <w:ilvl w:val="0"/>
          <w:numId w:val="7"/>
        </w:numPr>
        <w:jc w:val="both"/>
      </w:pPr>
      <w:r>
        <w:t>Obec</w:t>
      </w:r>
      <w:r w:rsidR="000B2457">
        <w:t xml:space="preserve"> přenechává Občanovi, který má trvalé bydliště v</w:t>
      </w:r>
      <w:r w:rsidR="003E45DC">
        <w:t> </w:t>
      </w:r>
      <w:r w:rsidR="006B6E07">
        <w:t>Blažimi</w:t>
      </w:r>
      <w:r w:rsidR="000B2457">
        <w:t xml:space="preserve">, </w:t>
      </w:r>
      <w:r w:rsidR="000B2457">
        <w:rPr>
          <w:b/>
        </w:rPr>
        <w:t>1</w:t>
      </w:r>
      <w:r w:rsidR="000B2457" w:rsidRPr="00ED007C">
        <w:rPr>
          <w:b/>
        </w:rPr>
        <w:t xml:space="preserve"> ks</w:t>
      </w:r>
      <w:r w:rsidR="000B2457">
        <w:t xml:space="preserve"> </w:t>
      </w:r>
      <w:r w:rsidR="000B2457">
        <w:rPr>
          <w:b/>
        </w:rPr>
        <w:t xml:space="preserve">zahradního kompostéru </w:t>
      </w:r>
      <w:r w:rsidR="000B2457">
        <w:t xml:space="preserve">(dále jen kompostér) </w:t>
      </w:r>
      <w:r w:rsidR="000B2457" w:rsidRPr="001B4F94">
        <w:rPr>
          <w:color w:val="000000"/>
        </w:rPr>
        <w:t>na</w:t>
      </w:r>
      <w:r w:rsidR="000B2457">
        <w:rPr>
          <w:color w:val="000000"/>
        </w:rPr>
        <w:t> </w:t>
      </w:r>
      <w:r w:rsidR="000B2457" w:rsidRPr="001B4F94">
        <w:rPr>
          <w:color w:val="000000"/>
        </w:rPr>
        <w:t xml:space="preserve">biologický </w:t>
      </w:r>
      <w:r w:rsidR="000B2457" w:rsidRPr="003E45DC">
        <w:rPr>
          <w:color w:val="000000"/>
        </w:rPr>
        <w:t>odpad,</w:t>
      </w:r>
      <w:r w:rsidR="000B2457" w:rsidRPr="003E45DC">
        <w:t xml:space="preserve"> </w:t>
      </w:r>
      <w:r w:rsidR="000B2457" w:rsidRPr="003E45DC">
        <w:rPr>
          <w:color w:val="000000"/>
        </w:rPr>
        <w:t xml:space="preserve">typového označení </w:t>
      </w:r>
      <w:r w:rsidR="0012619D" w:rsidRPr="0012619D">
        <w:rPr>
          <w:color w:val="000000"/>
        </w:rPr>
        <w:t>JRK 1050 PREMIUM</w:t>
      </w:r>
      <w:r w:rsidR="003E45DC" w:rsidRPr="0012619D">
        <w:rPr>
          <w:color w:val="000000"/>
        </w:rPr>
        <w:t xml:space="preserve"> </w:t>
      </w:r>
      <w:r w:rsidR="000B2457" w:rsidRPr="0012619D">
        <w:t>o obje</w:t>
      </w:r>
      <w:r w:rsidR="0012619D">
        <w:t>mu 1050</w:t>
      </w:r>
      <w:r w:rsidR="000B2457" w:rsidRPr="0012619D">
        <w:t xml:space="preserve"> l,</w:t>
      </w:r>
      <w:r w:rsidR="000B2457" w:rsidRPr="003E45DC">
        <w:t xml:space="preserve"> který slouží výhradně ke kompostování biologicky rozložitelného komunálního</w:t>
      </w:r>
      <w:r w:rsidR="000B2457">
        <w:t xml:space="preserve"> odpadu.</w:t>
      </w:r>
    </w:p>
    <w:p w:rsidR="000B2457" w:rsidRPr="003E45DC" w:rsidRDefault="000B2457" w:rsidP="000B2457">
      <w:pPr>
        <w:numPr>
          <w:ilvl w:val="0"/>
          <w:numId w:val="7"/>
        </w:numPr>
        <w:jc w:val="both"/>
        <w:rPr>
          <w:color w:val="000000"/>
        </w:rPr>
      </w:pPr>
      <w:r w:rsidRPr="003E45DC">
        <w:t xml:space="preserve">Bližší </w:t>
      </w:r>
      <w:r w:rsidRPr="003E45DC">
        <w:rPr>
          <w:color w:val="000000"/>
        </w:rPr>
        <w:t xml:space="preserve">specifikace kompostéru: </w:t>
      </w:r>
      <w:r w:rsidRPr="0012619D">
        <w:rPr>
          <w:color w:val="000000"/>
        </w:rPr>
        <w:t xml:space="preserve">barva zelená, hmotnost </w:t>
      </w:r>
      <w:r w:rsidR="005615C2" w:rsidRPr="0012619D">
        <w:rPr>
          <w:color w:val="000000"/>
        </w:rPr>
        <w:t>2</w:t>
      </w:r>
      <w:r w:rsidR="003E45DC" w:rsidRPr="0012619D">
        <w:rPr>
          <w:color w:val="000000"/>
        </w:rPr>
        <w:t>2</w:t>
      </w:r>
      <w:r w:rsidRPr="0012619D">
        <w:rPr>
          <w:color w:val="000000"/>
        </w:rPr>
        <w:t xml:space="preserve"> kg</w:t>
      </w:r>
      <w:r w:rsidR="005615C2" w:rsidRPr="003E45DC">
        <w:rPr>
          <w:color w:val="000000"/>
        </w:rPr>
        <w:t>.</w:t>
      </w:r>
      <w:r w:rsidRPr="003E45DC">
        <w:rPr>
          <w:color w:val="000000"/>
        </w:rPr>
        <w:t xml:space="preserve"> </w:t>
      </w:r>
    </w:p>
    <w:p w:rsidR="000B2457" w:rsidRPr="003E45DC" w:rsidRDefault="000B2457" w:rsidP="000B2457">
      <w:pPr>
        <w:numPr>
          <w:ilvl w:val="0"/>
          <w:numId w:val="7"/>
        </w:numPr>
        <w:jc w:val="both"/>
      </w:pPr>
      <w:r w:rsidRPr="003E45DC">
        <w:t>Obec je oprávněným uživatelem kompostéru.</w:t>
      </w:r>
    </w:p>
    <w:p w:rsidR="000B2457" w:rsidRPr="003E45DC" w:rsidRDefault="000B2457" w:rsidP="000B2457">
      <w:pPr>
        <w:numPr>
          <w:ilvl w:val="0"/>
          <w:numId w:val="7"/>
        </w:numPr>
        <w:jc w:val="both"/>
      </w:pPr>
      <w:r w:rsidRPr="003E45DC">
        <w:t xml:space="preserve">Obec </w:t>
      </w:r>
      <w:r w:rsidR="006B6E07">
        <w:t>Blažim</w:t>
      </w:r>
      <w:r w:rsidRPr="003E45DC">
        <w:t xml:space="preserve"> pořídilo výše uvedený kompostér prostřednictvím </w:t>
      </w:r>
      <w:r w:rsidR="006B6E07">
        <w:t>Programu pro podporu odpadového hospodářství obcí v Ústeckém kraji na období 2017 až 2025 (2. výzva, rok 2018)</w:t>
      </w:r>
    </w:p>
    <w:p w:rsidR="000B2457" w:rsidRPr="002041DF" w:rsidRDefault="000B2457" w:rsidP="000B2457">
      <w:pPr>
        <w:numPr>
          <w:ilvl w:val="0"/>
          <w:numId w:val="7"/>
        </w:numPr>
        <w:jc w:val="both"/>
      </w:pPr>
      <w:r w:rsidRPr="001B4F94">
        <w:rPr>
          <w:color w:val="000000"/>
        </w:rPr>
        <w:t>O předání a převzetí kompostér</w:t>
      </w:r>
      <w:r>
        <w:rPr>
          <w:color w:val="000000"/>
        </w:rPr>
        <w:t>u včetně jeho příslušenství a součástí</w:t>
      </w:r>
      <w:r w:rsidRPr="001B4F94">
        <w:rPr>
          <w:color w:val="000000"/>
        </w:rPr>
        <w:t xml:space="preserve"> bude sepsán</w:t>
      </w:r>
      <w:r>
        <w:t xml:space="preserve"> předávací protokol, který je přílohou č. 1 této smlouvy. </w:t>
      </w:r>
    </w:p>
    <w:p w:rsidR="000B2457" w:rsidRDefault="000B2457" w:rsidP="000B2457"/>
    <w:p w:rsidR="000B2457" w:rsidRDefault="000B2457" w:rsidP="000B2457">
      <w:r>
        <w:tab/>
      </w:r>
      <w:r>
        <w:tab/>
      </w:r>
    </w:p>
    <w:p w:rsidR="0022133A" w:rsidRDefault="000B2457" w:rsidP="000B2457">
      <w:pPr>
        <w:jc w:val="center"/>
        <w:rPr>
          <w:b/>
        </w:rPr>
      </w:pPr>
      <w:r>
        <w:rPr>
          <w:b/>
        </w:rPr>
        <w:br w:type="page"/>
      </w:r>
    </w:p>
    <w:p w:rsidR="0022133A" w:rsidRDefault="0022133A" w:rsidP="000B2457">
      <w:pPr>
        <w:jc w:val="center"/>
        <w:rPr>
          <w:b/>
        </w:rPr>
      </w:pPr>
    </w:p>
    <w:p w:rsidR="000B2457" w:rsidRDefault="000B2457" w:rsidP="000B2457">
      <w:pPr>
        <w:jc w:val="center"/>
      </w:pPr>
      <w:r>
        <w:rPr>
          <w:b/>
        </w:rPr>
        <w:t>II. Doba přenechání a užívání věci</w:t>
      </w:r>
      <w:r>
        <w:rPr>
          <w:b/>
        </w:rPr>
        <w:br/>
      </w:r>
    </w:p>
    <w:p w:rsidR="000B2457" w:rsidRPr="00474D98" w:rsidRDefault="000B2457" w:rsidP="000B2457">
      <w:pPr>
        <w:numPr>
          <w:ilvl w:val="0"/>
          <w:numId w:val="6"/>
        </w:numPr>
        <w:jc w:val="both"/>
        <w:rPr>
          <w:color w:val="000000"/>
        </w:rPr>
      </w:pPr>
      <w:r w:rsidRPr="00470515">
        <w:rPr>
          <w:color w:val="000000"/>
        </w:rPr>
        <w:t xml:space="preserve">Občan </w:t>
      </w:r>
      <w:r w:rsidRPr="00470515">
        <w:t xml:space="preserve">je oprávněn užívat kompostér ode dne podpisu této smlouvy oběma smluvními </w:t>
      </w:r>
      <w:r w:rsidRPr="00474D98">
        <w:t xml:space="preserve">stranami do </w:t>
      </w:r>
      <w:r w:rsidR="00474D98" w:rsidRPr="00474D98">
        <w:t>31</w:t>
      </w:r>
      <w:r w:rsidRPr="00474D98">
        <w:t>.</w:t>
      </w:r>
      <w:r w:rsidR="005615C2" w:rsidRPr="00474D98">
        <w:t xml:space="preserve"> </w:t>
      </w:r>
      <w:r w:rsidRPr="00474D98">
        <w:t>1</w:t>
      </w:r>
      <w:r w:rsidR="00474D98" w:rsidRPr="00474D98">
        <w:t>2</w:t>
      </w:r>
      <w:r w:rsidRPr="00474D98">
        <w:t>.</w:t>
      </w:r>
      <w:r w:rsidR="005615C2" w:rsidRPr="00474D98">
        <w:t xml:space="preserve"> </w:t>
      </w:r>
      <w:r w:rsidRPr="00474D98">
        <w:t>20</w:t>
      </w:r>
      <w:r w:rsidR="00486CE2" w:rsidRPr="00474D98">
        <w:t>2</w:t>
      </w:r>
      <w:r w:rsidR="00474D98" w:rsidRPr="00474D98">
        <w:t>3</w:t>
      </w:r>
      <w:r w:rsidRPr="00474D98">
        <w:t>.</w:t>
      </w:r>
    </w:p>
    <w:p w:rsidR="000B2457" w:rsidRDefault="00486CE2" w:rsidP="000B2457">
      <w:pPr>
        <w:numPr>
          <w:ilvl w:val="0"/>
          <w:numId w:val="6"/>
        </w:numPr>
        <w:jc w:val="both"/>
      </w:pPr>
      <w:r>
        <w:rPr>
          <w:color w:val="000000"/>
        </w:rPr>
        <w:t>Obec</w:t>
      </w:r>
      <w:r w:rsidR="000B2457" w:rsidRPr="001B4F94">
        <w:rPr>
          <w:color w:val="000000"/>
        </w:rPr>
        <w:t xml:space="preserve"> </w:t>
      </w:r>
      <w:r w:rsidR="000B2457">
        <w:rPr>
          <w:color w:val="000000"/>
        </w:rPr>
        <w:t>má právo</w:t>
      </w:r>
      <w:r w:rsidR="000B2457" w:rsidRPr="001B4F94">
        <w:rPr>
          <w:color w:val="000000"/>
        </w:rPr>
        <w:t xml:space="preserve"> </w:t>
      </w:r>
      <w:r w:rsidR="000B2457">
        <w:rPr>
          <w:color w:val="000000"/>
        </w:rPr>
        <w:t>od této smlouvy kdykoliv odstoupit. Účinky odstoupení nastávají dnem doručení písemného odstoupení Občanovi. V případě, že nebude tato písemnost Občanem převzata, považuje se za doručenou 11</w:t>
      </w:r>
      <w:r>
        <w:rPr>
          <w:color w:val="000000"/>
        </w:rPr>
        <w:t>.</w:t>
      </w:r>
      <w:r w:rsidR="000B2457">
        <w:rPr>
          <w:color w:val="000000"/>
        </w:rPr>
        <w:t xml:space="preserve"> den po jejím odeslání. Podrobnosti o předání kompostéru (především místo, termín) budou uvedeny v oznámení o odstoupení. Kompostér předá Občan </w:t>
      </w:r>
      <w:r>
        <w:rPr>
          <w:color w:val="000000"/>
        </w:rPr>
        <w:t>Obci</w:t>
      </w:r>
      <w:r w:rsidR="000B2457">
        <w:rPr>
          <w:color w:val="000000"/>
        </w:rPr>
        <w:t xml:space="preserve"> nebo </w:t>
      </w:r>
      <w:r>
        <w:rPr>
          <w:color w:val="000000"/>
        </w:rPr>
        <w:t>Obcí</w:t>
      </w:r>
      <w:r w:rsidR="000B2457">
        <w:rPr>
          <w:color w:val="000000"/>
        </w:rPr>
        <w:t xml:space="preserve"> pověřené osobě, řádně očištěný a složený.</w:t>
      </w:r>
    </w:p>
    <w:p w:rsidR="000B2457" w:rsidRDefault="000B2457" w:rsidP="000B2457">
      <w:pPr>
        <w:ind w:left="720"/>
      </w:pPr>
    </w:p>
    <w:p w:rsidR="0022133A" w:rsidRDefault="0022133A" w:rsidP="000B2457">
      <w:pPr>
        <w:ind w:left="720"/>
      </w:pPr>
    </w:p>
    <w:p w:rsidR="000B2457" w:rsidRDefault="000B2457" w:rsidP="000B2457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 Práva a povinnosti Občana</w:t>
      </w:r>
    </w:p>
    <w:p w:rsidR="000B2457" w:rsidRDefault="000B2457" w:rsidP="000B2457">
      <w:pPr>
        <w:ind w:left="1080"/>
        <w:rPr>
          <w:b/>
        </w:rPr>
      </w:pPr>
    </w:p>
    <w:p w:rsidR="000B2457" w:rsidRDefault="000B2457" w:rsidP="000B2457">
      <w:pPr>
        <w:numPr>
          <w:ilvl w:val="0"/>
          <w:numId w:val="5"/>
        </w:numPr>
        <w:jc w:val="both"/>
        <w:rPr>
          <w:color w:val="000000"/>
        </w:rPr>
      </w:pPr>
      <w:r>
        <w:t>Občan</w:t>
      </w:r>
      <w:r w:rsidRPr="00BA02B4">
        <w:t xml:space="preserve"> </w:t>
      </w:r>
      <w:r w:rsidRPr="001B4F94">
        <w:rPr>
          <w:color w:val="000000"/>
        </w:rPr>
        <w:t>se zavazuje, že</w:t>
      </w:r>
      <w:r>
        <w:rPr>
          <w:color w:val="000000"/>
        </w:rPr>
        <w:t>:</w:t>
      </w:r>
    </w:p>
    <w:p w:rsidR="000B2457" w:rsidRPr="002E6456" w:rsidRDefault="000B2457" w:rsidP="000B2457">
      <w:pPr>
        <w:numPr>
          <w:ilvl w:val="0"/>
          <w:numId w:val="10"/>
        </w:numPr>
        <w:jc w:val="both"/>
        <w:rPr>
          <w:color w:val="000000"/>
        </w:rPr>
      </w:pPr>
      <w:r w:rsidRPr="002E6456">
        <w:rPr>
          <w:color w:val="000000"/>
        </w:rPr>
        <w:t>kompostér umístí na oploceném pozemku u svého rodinného nebo bytového domu uvedeného v záhlaví této smlouvy,</w:t>
      </w:r>
    </w:p>
    <w:p w:rsidR="000B2457" w:rsidRPr="00F62F42" w:rsidRDefault="000B2457" w:rsidP="000B2457">
      <w:pPr>
        <w:numPr>
          <w:ilvl w:val="0"/>
          <w:numId w:val="10"/>
        </w:numPr>
        <w:jc w:val="both"/>
        <w:rPr>
          <w:color w:val="000000"/>
        </w:rPr>
      </w:pPr>
      <w:r w:rsidRPr="00F62F42">
        <w:rPr>
          <w:color w:val="000000"/>
        </w:rPr>
        <w:t>na kompostéru nebude provádět žádné změny a úpravy a bude udržovat kompostér po celou dobu užívání v takovém technickém stavu, aby byla zachována jeho funkčnost a použitelnost,</w:t>
      </w:r>
    </w:p>
    <w:p w:rsidR="000B2457" w:rsidRDefault="000B2457" w:rsidP="000B245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bude kompostér užívat v souladu s návodem, který mu bude předán současně s kompostérem,</w:t>
      </w:r>
    </w:p>
    <w:p w:rsidR="000B2457" w:rsidRDefault="000B2457" w:rsidP="000B245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učiní veškerá obvyklá opatření, aby zabránil zničení, zcizení nebo poškození kompostéru,</w:t>
      </w:r>
    </w:p>
    <w:p w:rsidR="000B2457" w:rsidRDefault="000B2457" w:rsidP="000B245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za případné škody na kompostéru nese odpovědnost a je povinen na vlastní náklady uhradit opravy nebo výměny jednotlivých dílů (tato povinnost se nevztahuje na závady vzniklé výrobní vadou, a to po dobu záruky poskytované výrobcem v délce </w:t>
      </w:r>
      <w:r w:rsidRPr="00470515">
        <w:rPr>
          <w:color w:val="000000"/>
        </w:rPr>
        <w:t>pěti</w:t>
      </w:r>
      <w:r>
        <w:rPr>
          <w:color w:val="000000"/>
        </w:rPr>
        <w:t xml:space="preserve"> let),</w:t>
      </w:r>
    </w:p>
    <w:p w:rsidR="000B2457" w:rsidRDefault="000B2457" w:rsidP="000B245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oznámí </w:t>
      </w:r>
      <w:r w:rsidR="00E67142">
        <w:rPr>
          <w:color w:val="000000"/>
        </w:rPr>
        <w:t>Obci</w:t>
      </w:r>
      <w:r>
        <w:rPr>
          <w:color w:val="000000"/>
        </w:rPr>
        <w:t>, že je kompostér neopravitelně poškozen nebo má výrobní vadu,</w:t>
      </w:r>
    </w:p>
    <w:p w:rsidR="000B2457" w:rsidRDefault="000B2457" w:rsidP="000B245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v případě zcizení kompostéru tuto skutečnost oznámí </w:t>
      </w:r>
      <w:r w:rsidR="00E67142">
        <w:rPr>
          <w:color w:val="000000"/>
        </w:rPr>
        <w:t>Obci</w:t>
      </w:r>
      <w:r>
        <w:rPr>
          <w:color w:val="000000"/>
        </w:rPr>
        <w:t>, současně nahradí zcizený kompostér jiným kompostérem obdobného typu a parametrů,</w:t>
      </w:r>
    </w:p>
    <w:p w:rsidR="000B2457" w:rsidRDefault="000B2457" w:rsidP="000B245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oznámí </w:t>
      </w:r>
      <w:r w:rsidR="00E67142">
        <w:rPr>
          <w:color w:val="000000"/>
        </w:rPr>
        <w:t>Obci</w:t>
      </w:r>
      <w:r>
        <w:rPr>
          <w:color w:val="000000"/>
        </w:rPr>
        <w:t xml:space="preserve"> veškeré změny skutečností uváděných v této smlouvě (změnu adresy bydliště, změnu umístění kompostéru atp.),</w:t>
      </w:r>
    </w:p>
    <w:p w:rsidR="000B2457" w:rsidRDefault="000B2457" w:rsidP="000B245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nepřenechá kompostér k užívání třetí osobě,</w:t>
      </w:r>
    </w:p>
    <w:p w:rsidR="000B2457" w:rsidRDefault="000B2457" w:rsidP="000B2457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poskytne součinnost </w:t>
      </w:r>
      <w:r w:rsidR="00E67142">
        <w:rPr>
          <w:color w:val="000000"/>
        </w:rPr>
        <w:t>Obci</w:t>
      </w:r>
      <w:r>
        <w:rPr>
          <w:color w:val="000000"/>
        </w:rPr>
        <w:t xml:space="preserve"> při </w:t>
      </w:r>
      <w:r w:rsidRPr="001B4F94">
        <w:rPr>
          <w:color w:val="000000"/>
        </w:rPr>
        <w:t>předání a převzetí kompostér</w:t>
      </w:r>
      <w:r>
        <w:rPr>
          <w:color w:val="000000"/>
        </w:rPr>
        <w:t xml:space="preserve">u a dále při případné kontrole </w:t>
      </w:r>
      <w:r w:rsidR="00E67142">
        <w:rPr>
          <w:color w:val="000000"/>
        </w:rPr>
        <w:t>Obce</w:t>
      </w:r>
      <w:r>
        <w:rPr>
          <w:color w:val="000000"/>
        </w:rPr>
        <w:t xml:space="preserve"> zaměřené na řádné užívání kompostéru v souladu s touto smlouvou a návodem na použití (např. umožní vstup na svůj pozemek apod.).</w:t>
      </w:r>
    </w:p>
    <w:p w:rsidR="000B2457" w:rsidRDefault="000B2457" w:rsidP="000B2457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Občan má právo kompostér bezplatně užívat po dobu stanovenou ve smlouvě.</w:t>
      </w:r>
    </w:p>
    <w:p w:rsidR="000B2457" w:rsidRPr="001B4F94" w:rsidRDefault="000B2457" w:rsidP="000B2457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Kompostér přechází na právního nástupce Občana za podmínky, že právní nástupce bude mít trvalé bydliště v</w:t>
      </w:r>
      <w:r w:rsidR="00474D98">
        <w:rPr>
          <w:color w:val="000000"/>
        </w:rPr>
        <w:t> </w:t>
      </w:r>
      <w:r w:rsidR="006B6E07">
        <w:rPr>
          <w:color w:val="000000"/>
        </w:rPr>
        <w:t>Blažim</w:t>
      </w:r>
      <w:r>
        <w:rPr>
          <w:color w:val="000000"/>
        </w:rPr>
        <w:t>.</w:t>
      </w:r>
    </w:p>
    <w:p w:rsidR="000B2457" w:rsidRDefault="000B2457" w:rsidP="000B2457">
      <w:pPr>
        <w:jc w:val="center"/>
        <w:rPr>
          <w:b/>
        </w:rPr>
      </w:pPr>
    </w:p>
    <w:p w:rsidR="0022133A" w:rsidRDefault="0022133A" w:rsidP="000B2457">
      <w:pPr>
        <w:jc w:val="center"/>
        <w:rPr>
          <w:b/>
        </w:rPr>
      </w:pPr>
    </w:p>
    <w:p w:rsidR="0022133A" w:rsidRDefault="0022133A" w:rsidP="000B2457">
      <w:pPr>
        <w:jc w:val="center"/>
        <w:rPr>
          <w:b/>
        </w:rPr>
      </w:pPr>
    </w:p>
    <w:p w:rsidR="0022133A" w:rsidRDefault="0022133A" w:rsidP="000B2457">
      <w:pPr>
        <w:jc w:val="center"/>
        <w:rPr>
          <w:b/>
        </w:rPr>
      </w:pPr>
    </w:p>
    <w:p w:rsidR="0022133A" w:rsidRDefault="0022133A" w:rsidP="000B2457">
      <w:pPr>
        <w:jc w:val="center"/>
        <w:rPr>
          <w:b/>
        </w:rPr>
      </w:pPr>
    </w:p>
    <w:p w:rsidR="000B2457" w:rsidRDefault="000B2457" w:rsidP="000B2457">
      <w:pPr>
        <w:jc w:val="center"/>
        <w:rPr>
          <w:b/>
        </w:rPr>
      </w:pPr>
    </w:p>
    <w:p w:rsidR="000B2457" w:rsidRDefault="00D35705" w:rsidP="000B2457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Práva a povinnosti Obce</w:t>
      </w:r>
    </w:p>
    <w:p w:rsidR="000B2457" w:rsidRPr="00FF3FB9" w:rsidRDefault="000B2457" w:rsidP="000B2457">
      <w:pPr>
        <w:ind w:left="360"/>
      </w:pPr>
    </w:p>
    <w:p w:rsidR="000B2457" w:rsidRDefault="00D35705" w:rsidP="000B2457">
      <w:pPr>
        <w:numPr>
          <w:ilvl w:val="0"/>
          <w:numId w:val="11"/>
        </w:numPr>
        <w:jc w:val="both"/>
      </w:pPr>
      <w:r>
        <w:t>Obec je povinna</w:t>
      </w:r>
      <w:r w:rsidR="000B2457">
        <w:t xml:space="preserve"> předat kompostér s jeho součástmi a příslušenstvím Občanovi.</w:t>
      </w:r>
    </w:p>
    <w:p w:rsidR="000B2457" w:rsidRDefault="000B2457" w:rsidP="000B2457">
      <w:pPr>
        <w:numPr>
          <w:ilvl w:val="0"/>
          <w:numId w:val="11"/>
        </w:numPr>
        <w:jc w:val="both"/>
      </w:pPr>
      <w:r>
        <w:t xml:space="preserve">V případě, že kompostér bude vykazovat vadu výrobního charakteru, je </w:t>
      </w:r>
      <w:r w:rsidR="00D35705">
        <w:t>Obec povinna</w:t>
      </w:r>
      <w:r>
        <w:t xml:space="preserve"> zajistit uplatnění reklamace.</w:t>
      </w:r>
    </w:p>
    <w:p w:rsidR="000B2457" w:rsidRDefault="00D35705" w:rsidP="000B2457">
      <w:pPr>
        <w:numPr>
          <w:ilvl w:val="0"/>
          <w:numId w:val="11"/>
        </w:numPr>
        <w:jc w:val="both"/>
      </w:pPr>
      <w:r>
        <w:t>Obec</w:t>
      </w:r>
      <w:r w:rsidR="000B2457">
        <w:t xml:space="preserve"> je oprávněn</w:t>
      </w:r>
      <w:r>
        <w:t>a</w:t>
      </w:r>
      <w:r w:rsidR="000B2457">
        <w:t xml:space="preserve"> provádět kontrolu, zda je kompostér užíván Občanem v souladu s touto smlouvou a návodem k použití.</w:t>
      </w:r>
    </w:p>
    <w:p w:rsidR="000B2457" w:rsidRPr="00FF3FB9" w:rsidRDefault="00D35705" w:rsidP="000B2457">
      <w:pPr>
        <w:numPr>
          <w:ilvl w:val="0"/>
          <w:numId w:val="11"/>
        </w:numPr>
        <w:jc w:val="both"/>
      </w:pPr>
      <w:r>
        <w:t>Obec</w:t>
      </w:r>
      <w:r w:rsidR="000B2457">
        <w:t xml:space="preserve"> nesouhlasí s tím, aby Občan přenechal kompostér třetí osobě.</w:t>
      </w:r>
    </w:p>
    <w:p w:rsidR="000B2457" w:rsidRDefault="000B2457" w:rsidP="000B2457">
      <w:pPr>
        <w:jc w:val="center"/>
        <w:rPr>
          <w:b/>
        </w:rPr>
      </w:pPr>
    </w:p>
    <w:p w:rsidR="0022133A" w:rsidRDefault="0022133A" w:rsidP="000B2457">
      <w:pPr>
        <w:jc w:val="center"/>
        <w:rPr>
          <w:b/>
        </w:rPr>
      </w:pPr>
    </w:p>
    <w:p w:rsidR="000B2457" w:rsidRDefault="000B2457" w:rsidP="000B2457">
      <w:pPr>
        <w:jc w:val="center"/>
        <w:rPr>
          <w:b/>
        </w:rPr>
      </w:pPr>
      <w:r w:rsidRPr="003A3F98">
        <w:rPr>
          <w:b/>
        </w:rPr>
        <w:t>V. Darování</w:t>
      </w:r>
    </w:p>
    <w:p w:rsidR="000B2457" w:rsidRDefault="000B2457" w:rsidP="000B2457">
      <w:pPr>
        <w:jc w:val="center"/>
        <w:rPr>
          <w:b/>
        </w:rPr>
      </w:pPr>
    </w:p>
    <w:p w:rsidR="006D25EC" w:rsidRPr="00474D98" w:rsidRDefault="006D25EC" w:rsidP="006D25EC">
      <w:pPr>
        <w:numPr>
          <w:ilvl w:val="0"/>
          <w:numId w:val="8"/>
        </w:numPr>
        <w:jc w:val="both"/>
      </w:pPr>
      <w:bookmarkStart w:id="0" w:name="_Hlk526335133"/>
      <w:r w:rsidRPr="00474D98">
        <w:t xml:space="preserve">Obec se zavazuje, že nabude kompostér do svého vlastnictví dnem </w:t>
      </w:r>
      <w:r w:rsidRPr="00E64B02">
        <w:t>2.10. 2018.</w:t>
      </w:r>
    </w:p>
    <w:p w:rsidR="006D25EC" w:rsidRDefault="006D25EC" w:rsidP="006D25EC">
      <w:pPr>
        <w:numPr>
          <w:ilvl w:val="0"/>
          <w:numId w:val="8"/>
        </w:numPr>
        <w:jc w:val="both"/>
      </w:pPr>
      <w:r w:rsidRPr="00474D98">
        <w:t>Obe</w:t>
      </w:r>
      <w:r>
        <w:t>c</w:t>
      </w:r>
      <w:r w:rsidRPr="00474D98">
        <w:t xml:space="preserve"> po nabytí vlastnického práva</w:t>
      </w:r>
      <w:r>
        <w:t xml:space="preserve"> předá kompostér Občanovi k užívání, a</w:t>
      </w:r>
      <w:r w:rsidRPr="00474D98">
        <w:t xml:space="preserve"> dnem </w:t>
      </w:r>
      <w:r>
        <w:t xml:space="preserve">            </w:t>
      </w:r>
      <w:r w:rsidRPr="00474D98">
        <w:t>1. 1. 2024 bezplatně</w:t>
      </w:r>
      <w:r>
        <w:t xml:space="preserve"> převede toto vlastnické právo Občanovi a Občan tento dar přijímá.</w:t>
      </w:r>
    </w:p>
    <w:p w:rsidR="006D25EC" w:rsidRPr="004E0E32" w:rsidRDefault="006D25EC" w:rsidP="006D25EC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V</w:t>
      </w:r>
      <w:r w:rsidRPr="004E0E32">
        <w:rPr>
          <w:color w:val="000000"/>
        </w:rPr>
        <w:t xml:space="preserve">yřazení </w:t>
      </w:r>
      <w:r>
        <w:rPr>
          <w:color w:val="000000"/>
        </w:rPr>
        <w:t>kompostéru</w:t>
      </w:r>
      <w:r w:rsidRPr="004E0E32">
        <w:rPr>
          <w:color w:val="000000"/>
        </w:rPr>
        <w:t xml:space="preserve"> </w:t>
      </w:r>
      <w:r>
        <w:rPr>
          <w:color w:val="000000"/>
        </w:rPr>
        <w:t>z účetnictví</w:t>
      </w:r>
      <w:r w:rsidRPr="004E0E32">
        <w:rPr>
          <w:color w:val="000000"/>
        </w:rPr>
        <w:t xml:space="preserve"> </w:t>
      </w:r>
      <w:r>
        <w:rPr>
          <w:color w:val="000000"/>
        </w:rPr>
        <w:t>Obce</w:t>
      </w:r>
      <w:r w:rsidRPr="004E0E32">
        <w:rPr>
          <w:color w:val="000000"/>
        </w:rPr>
        <w:t xml:space="preserve"> bude </w:t>
      </w:r>
      <w:r>
        <w:rPr>
          <w:color w:val="000000"/>
        </w:rPr>
        <w:t xml:space="preserve">provedeno </w:t>
      </w:r>
      <w:r w:rsidRPr="004E0E32">
        <w:rPr>
          <w:color w:val="000000"/>
        </w:rPr>
        <w:t xml:space="preserve">dle předpisů platných v době převodu. </w:t>
      </w:r>
    </w:p>
    <w:p w:rsidR="006D25EC" w:rsidRPr="004E0E32" w:rsidRDefault="006D25EC" w:rsidP="006D25EC">
      <w:pPr>
        <w:numPr>
          <w:ilvl w:val="0"/>
          <w:numId w:val="8"/>
        </w:numPr>
        <w:jc w:val="both"/>
        <w:rPr>
          <w:color w:val="000000"/>
        </w:rPr>
      </w:pPr>
      <w:r w:rsidRPr="004E0E32">
        <w:rPr>
          <w:color w:val="000000"/>
        </w:rPr>
        <w:t>Hodnota daru dle této smlouvy je vyčíslena pořizovací hodnotou, a to:</w:t>
      </w:r>
    </w:p>
    <w:p w:rsidR="000B2457" w:rsidRPr="00BD5B58" w:rsidRDefault="006D25EC" w:rsidP="006D25EC">
      <w:pPr>
        <w:tabs>
          <w:tab w:val="left" w:pos="1134"/>
          <w:tab w:val="right" w:pos="5670"/>
          <w:tab w:val="left" w:pos="5954"/>
          <w:tab w:val="right" w:pos="9072"/>
        </w:tabs>
        <w:ind w:left="1134"/>
        <w:jc w:val="both"/>
      </w:pPr>
      <w:r w:rsidRPr="00BD5B58">
        <w:rPr>
          <w:color w:val="000000"/>
        </w:rPr>
        <w:t xml:space="preserve">kompostér, jednotková </w:t>
      </w:r>
      <w:r w:rsidRPr="0012619D">
        <w:rPr>
          <w:color w:val="000000"/>
        </w:rPr>
        <w:t>cena 4235,- Kč (vč. DPH).</w:t>
      </w:r>
      <w:bookmarkStart w:id="1" w:name="_GoBack"/>
      <w:bookmarkEnd w:id="0"/>
      <w:bookmarkEnd w:id="1"/>
      <w:r w:rsidR="000B2457" w:rsidRPr="00BD5B58">
        <w:rPr>
          <w:color w:val="000000"/>
        </w:rPr>
        <w:tab/>
      </w:r>
    </w:p>
    <w:p w:rsidR="000B2457" w:rsidRDefault="000B2457" w:rsidP="000B2457">
      <w:pPr>
        <w:tabs>
          <w:tab w:val="left" w:pos="1134"/>
          <w:tab w:val="right" w:pos="5670"/>
          <w:tab w:val="left" w:pos="5954"/>
          <w:tab w:val="right" w:pos="9072"/>
        </w:tabs>
        <w:ind w:left="1134"/>
      </w:pPr>
    </w:p>
    <w:p w:rsidR="000B2457" w:rsidRPr="003A3F98" w:rsidRDefault="000B2457" w:rsidP="000B2457">
      <w:pPr>
        <w:tabs>
          <w:tab w:val="left" w:pos="1134"/>
          <w:tab w:val="right" w:pos="5670"/>
          <w:tab w:val="left" w:pos="5954"/>
          <w:tab w:val="right" w:pos="9072"/>
        </w:tabs>
        <w:ind w:left="1134"/>
      </w:pPr>
    </w:p>
    <w:p w:rsidR="000B2457" w:rsidRDefault="000B2457" w:rsidP="000B2457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Závěrečná ustanovení</w:t>
      </w:r>
    </w:p>
    <w:p w:rsidR="000B2457" w:rsidRPr="00DD6F17" w:rsidRDefault="000B2457" w:rsidP="000B2457">
      <w:pPr>
        <w:ind w:left="1080"/>
        <w:rPr>
          <w:b/>
        </w:rPr>
      </w:pPr>
    </w:p>
    <w:p w:rsidR="000B2457" w:rsidRDefault="000B2457" w:rsidP="000B2457">
      <w:pPr>
        <w:numPr>
          <w:ilvl w:val="0"/>
          <w:numId w:val="4"/>
        </w:numPr>
        <w:jc w:val="both"/>
      </w:pPr>
      <w:r>
        <w:t>Smluvní strany prohlašují, že jsou plně svéprávné, že si smlouvu před podpisem přečetly, plně porozuměly jejímu obsahu, s jejím obsahem souhlasí a na důkaz toho připojují své podpisy.</w:t>
      </w:r>
    </w:p>
    <w:p w:rsidR="000B2457" w:rsidRDefault="000B2457" w:rsidP="000B2457">
      <w:pPr>
        <w:numPr>
          <w:ilvl w:val="0"/>
          <w:numId w:val="4"/>
        </w:numPr>
        <w:jc w:val="both"/>
      </w:pPr>
      <w:r>
        <w:t>Tato smlouva nabývá platnosti a účinnosti dnem jejího podpisu oběma smluvními stranami.</w:t>
      </w:r>
    </w:p>
    <w:p w:rsidR="000B2457" w:rsidRDefault="000B2457" w:rsidP="000B245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Tato smlouva se vyhotovuje ve dvou stejnopisech, z nichž po jednom obdrží každá ze smluvních stran.</w:t>
      </w:r>
    </w:p>
    <w:p w:rsidR="000B2457" w:rsidRDefault="000B2457" w:rsidP="000B245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Změny a doplňky této smlouvy jsou možné pouze v písemné podobě. Platnost a účinnost těchto změn a doplňků nastává ke dni jejich podpisu oběma smluvními stranami.</w:t>
      </w:r>
    </w:p>
    <w:p w:rsidR="000B2457" w:rsidRDefault="000B2457" w:rsidP="000B245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Práva a povinnosti touto smlouvou neupravené se řídí příslušnými ustanoveními zákona č. 89/2012 Sb., občanský zákoník, ve znění pozdějších předpisů.</w:t>
      </w:r>
    </w:p>
    <w:p w:rsidR="000B2457" w:rsidRDefault="000B2457" w:rsidP="000B2457">
      <w:pPr>
        <w:pStyle w:val="Odstavecseseznamem"/>
        <w:ind w:left="0"/>
        <w:rPr>
          <w:sz w:val="24"/>
          <w:szCs w:val="24"/>
        </w:rPr>
      </w:pPr>
    </w:p>
    <w:p w:rsidR="000B2457" w:rsidRDefault="000B2457" w:rsidP="000B2457">
      <w:pPr>
        <w:pStyle w:val="Odstavecseseznamem"/>
        <w:ind w:left="0"/>
        <w:rPr>
          <w:sz w:val="24"/>
          <w:szCs w:val="24"/>
        </w:rPr>
      </w:pPr>
    </w:p>
    <w:p w:rsidR="000B2457" w:rsidRDefault="000B2457" w:rsidP="000B245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V</w:t>
      </w:r>
      <w:r w:rsidR="00FC7EEE">
        <w:rPr>
          <w:sz w:val="24"/>
          <w:szCs w:val="24"/>
        </w:rPr>
        <w:t> </w:t>
      </w:r>
      <w:proofErr w:type="gramStart"/>
      <w:r w:rsidR="00AC55B9">
        <w:rPr>
          <w:sz w:val="24"/>
          <w:szCs w:val="24"/>
        </w:rPr>
        <w:t>Blažimi</w:t>
      </w:r>
      <w:r w:rsidR="00FC7E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dne</w:t>
      </w:r>
      <w:proofErr w:type="gramEnd"/>
      <w:r>
        <w:rPr>
          <w:sz w:val="24"/>
          <w:szCs w:val="24"/>
        </w:rPr>
        <w:t xml:space="preserve"> …………………….</w:t>
      </w:r>
    </w:p>
    <w:p w:rsidR="000B2457" w:rsidRDefault="000B2457" w:rsidP="000B2457"/>
    <w:p w:rsidR="000B2457" w:rsidRDefault="000B2457" w:rsidP="000B2457"/>
    <w:p w:rsidR="000B2457" w:rsidRDefault="000B2457" w:rsidP="000B2457"/>
    <w:p w:rsidR="000B2457" w:rsidRDefault="000B2457" w:rsidP="000B2457"/>
    <w:p w:rsidR="000B2457" w:rsidRDefault="000B2457" w:rsidP="000B2457"/>
    <w:p w:rsidR="000B2457" w:rsidRDefault="000B2457" w:rsidP="000B2457">
      <w:r>
        <w:t>………………………………..</w:t>
      </w:r>
      <w:r>
        <w:tab/>
      </w:r>
      <w:r>
        <w:tab/>
      </w:r>
      <w:r w:rsidR="003A3EB6">
        <w:tab/>
      </w:r>
      <w:r w:rsidR="003A3EB6">
        <w:tab/>
      </w:r>
      <w:r>
        <w:t xml:space="preserve">   …………………………………</w:t>
      </w:r>
    </w:p>
    <w:p w:rsidR="000B2457" w:rsidRDefault="000B2457" w:rsidP="000B2457">
      <w:r>
        <w:t xml:space="preserve">               </w:t>
      </w:r>
      <w:r w:rsidR="003A3EB6">
        <w:t>Obec</w:t>
      </w:r>
      <w:r>
        <w:tab/>
      </w:r>
      <w:r>
        <w:tab/>
      </w:r>
      <w:r>
        <w:tab/>
      </w:r>
      <w:r>
        <w:tab/>
      </w:r>
      <w:r>
        <w:tab/>
      </w:r>
      <w:r w:rsidR="003A3EB6">
        <w:tab/>
      </w:r>
      <w:r w:rsidR="003A3EB6">
        <w:tab/>
      </w:r>
      <w:r>
        <w:t xml:space="preserve">  </w:t>
      </w:r>
      <w:r w:rsidR="003A3EB6">
        <w:tab/>
      </w:r>
      <w:r>
        <w:t xml:space="preserve">           Občan</w:t>
      </w:r>
    </w:p>
    <w:p w:rsidR="000B2457" w:rsidRDefault="000B2457" w:rsidP="000B2457">
      <w:pPr>
        <w:sectPr w:rsidR="000B245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2457" w:rsidRPr="00C91071" w:rsidRDefault="000B2457" w:rsidP="000B2457">
      <w:pPr>
        <w:rPr>
          <w:sz w:val="22"/>
          <w:szCs w:val="22"/>
        </w:rPr>
      </w:pPr>
      <w:r w:rsidRPr="00C91071">
        <w:rPr>
          <w:sz w:val="22"/>
          <w:szCs w:val="22"/>
        </w:rPr>
        <w:lastRenderedPageBreak/>
        <w:t>Příloha č. 1</w:t>
      </w:r>
    </w:p>
    <w:p w:rsidR="000B2457" w:rsidRDefault="000B2457" w:rsidP="000B2457"/>
    <w:p w:rsidR="000B2457" w:rsidRPr="008747AB" w:rsidRDefault="000B2457" w:rsidP="000B2457">
      <w:pPr>
        <w:jc w:val="center"/>
        <w:rPr>
          <w:b/>
          <w:sz w:val="32"/>
          <w:szCs w:val="32"/>
        </w:rPr>
      </w:pPr>
      <w:r w:rsidRPr="008747AB">
        <w:rPr>
          <w:b/>
          <w:sz w:val="32"/>
          <w:szCs w:val="32"/>
        </w:rPr>
        <w:t xml:space="preserve">Předávací protokol </w:t>
      </w:r>
    </w:p>
    <w:p w:rsidR="000B2457" w:rsidRDefault="000B2457" w:rsidP="000B2457">
      <w:pPr>
        <w:jc w:val="center"/>
        <w:rPr>
          <w:b/>
        </w:rPr>
      </w:pPr>
    </w:p>
    <w:p w:rsidR="000B2457" w:rsidRPr="00C91071" w:rsidRDefault="000B2457" w:rsidP="000B2457">
      <w:pPr>
        <w:rPr>
          <w:sz w:val="22"/>
          <w:szCs w:val="22"/>
        </w:rPr>
      </w:pPr>
      <w:r w:rsidRPr="00C91071">
        <w:rPr>
          <w:sz w:val="22"/>
          <w:szCs w:val="22"/>
        </w:rPr>
        <w:t>mezi smluvními stranami:</w:t>
      </w:r>
    </w:p>
    <w:p w:rsidR="000B2457" w:rsidRPr="00C91071" w:rsidRDefault="000B2457" w:rsidP="000B2457">
      <w:pPr>
        <w:rPr>
          <w:sz w:val="22"/>
          <w:szCs w:val="22"/>
        </w:rPr>
      </w:pPr>
    </w:p>
    <w:p w:rsidR="00FC7EEE" w:rsidRPr="00FC7EEE" w:rsidRDefault="00FC7EEE" w:rsidP="00FC7EEE">
      <w:pPr>
        <w:rPr>
          <w:b/>
          <w:sz w:val="22"/>
          <w:szCs w:val="22"/>
        </w:rPr>
      </w:pPr>
      <w:r w:rsidRPr="00FC7EEE">
        <w:rPr>
          <w:b/>
          <w:sz w:val="22"/>
          <w:szCs w:val="22"/>
        </w:rPr>
        <w:t xml:space="preserve">Obec </w:t>
      </w:r>
      <w:r w:rsidR="00AC55B9">
        <w:rPr>
          <w:b/>
          <w:sz w:val="22"/>
          <w:szCs w:val="22"/>
        </w:rPr>
        <w:t>Blažim</w:t>
      </w:r>
    </w:p>
    <w:p w:rsidR="00FC7EEE" w:rsidRPr="00FC7EEE" w:rsidRDefault="00AC55B9" w:rsidP="00FC7EEE">
      <w:pPr>
        <w:rPr>
          <w:sz w:val="22"/>
          <w:szCs w:val="22"/>
        </w:rPr>
      </w:pPr>
      <w:r>
        <w:rPr>
          <w:sz w:val="22"/>
          <w:szCs w:val="22"/>
        </w:rPr>
        <w:t xml:space="preserve">Blažim 107, 440 </w:t>
      </w:r>
      <w:proofErr w:type="gramStart"/>
      <w:r>
        <w:rPr>
          <w:sz w:val="22"/>
          <w:szCs w:val="22"/>
        </w:rPr>
        <w:t>01  Louny</w:t>
      </w:r>
      <w:proofErr w:type="gramEnd"/>
    </w:p>
    <w:p w:rsidR="00FC7EEE" w:rsidRPr="00FC7EEE" w:rsidRDefault="00FC7EEE" w:rsidP="00FC7EEE">
      <w:pPr>
        <w:rPr>
          <w:sz w:val="22"/>
          <w:szCs w:val="22"/>
        </w:rPr>
      </w:pPr>
      <w:r w:rsidRPr="00FC7EEE">
        <w:rPr>
          <w:sz w:val="22"/>
          <w:szCs w:val="22"/>
        </w:rPr>
        <w:t>IČ: 00</w:t>
      </w:r>
      <w:r w:rsidR="00AC55B9">
        <w:rPr>
          <w:sz w:val="22"/>
          <w:szCs w:val="22"/>
        </w:rPr>
        <w:t>556246</w:t>
      </w:r>
    </w:p>
    <w:p w:rsidR="00FC7EEE" w:rsidRPr="00FC7EEE" w:rsidRDefault="00FC7EEE" w:rsidP="00FC7EEE">
      <w:pPr>
        <w:rPr>
          <w:sz w:val="22"/>
          <w:szCs w:val="22"/>
        </w:rPr>
      </w:pPr>
      <w:r w:rsidRPr="00FC7EEE">
        <w:rPr>
          <w:sz w:val="22"/>
          <w:szCs w:val="22"/>
        </w:rPr>
        <w:t xml:space="preserve">Zastoupena: </w:t>
      </w:r>
      <w:r w:rsidR="00AC55B9">
        <w:rPr>
          <w:sz w:val="22"/>
          <w:szCs w:val="22"/>
        </w:rPr>
        <w:t>Oldřichem Sodomkou</w:t>
      </w:r>
      <w:r w:rsidRPr="00FC7EEE">
        <w:rPr>
          <w:sz w:val="22"/>
          <w:szCs w:val="22"/>
        </w:rPr>
        <w:t>, starostou</w:t>
      </w:r>
    </w:p>
    <w:p w:rsidR="00FC7EEE" w:rsidRPr="00FC7EEE" w:rsidRDefault="0022133A" w:rsidP="00FC7EEE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FC7EEE" w:rsidRPr="00FC7EEE">
        <w:rPr>
          <w:sz w:val="22"/>
          <w:szCs w:val="22"/>
        </w:rPr>
        <w:t>dále jen „</w:t>
      </w:r>
      <w:r w:rsidR="0012619D">
        <w:rPr>
          <w:sz w:val="22"/>
          <w:szCs w:val="22"/>
        </w:rPr>
        <w:t>O</w:t>
      </w:r>
      <w:r w:rsidR="00FC7EEE" w:rsidRPr="00FC7EEE">
        <w:rPr>
          <w:sz w:val="22"/>
          <w:szCs w:val="22"/>
        </w:rPr>
        <w:t>bec</w:t>
      </w:r>
      <w:proofErr w:type="gramStart"/>
      <w:r w:rsidR="00FC7EEE" w:rsidRPr="00FC7EEE">
        <w:rPr>
          <w:sz w:val="22"/>
          <w:szCs w:val="22"/>
        </w:rPr>
        <w:t xml:space="preserve">“ </w:t>
      </w:r>
      <w:r>
        <w:rPr>
          <w:sz w:val="22"/>
          <w:szCs w:val="22"/>
        </w:rPr>
        <w:t>)</w:t>
      </w:r>
      <w:proofErr w:type="gramEnd"/>
    </w:p>
    <w:p w:rsidR="00FC7EEE" w:rsidRDefault="00FC7EEE" w:rsidP="00FC7EEE">
      <w:pPr>
        <w:rPr>
          <w:b/>
        </w:rPr>
      </w:pPr>
    </w:p>
    <w:p w:rsidR="000B2457" w:rsidRPr="00C91071" w:rsidRDefault="000B2457" w:rsidP="000B2457">
      <w:pPr>
        <w:rPr>
          <w:b/>
          <w:sz w:val="22"/>
          <w:szCs w:val="22"/>
        </w:rPr>
      </w:pPr>
      <w:r w:rsidRPr="00C91071">
        <w:rPr>
          <w:sz w:val="22"/>
          <w:szCs w:val="22"/>
        </w:rPr>
        <w:t>a</w:t>
      </w:r>
    </w:p>
    <w:p w:rsidR="000B2457" w:rsidRPr="00C91071" w:rsidRDefault="000B2457" w:rsidP="000B2457">
      <w:pPr>
        <w:rPr>
          <w:sz w:val="22"/>
          <w:szCs w:val="22"/>
        </w:rPr>
      </w:pPr>
      <w:r w:rsidRPr="00C91071">
        <w:rPr>
          <w:sz w:val="22"/>
          <w:szCs w:val="22"/>
        </w:rPr>
        <w:br/>
        <w:t>Pan/í</w:t>
      </w:r>
    </w:p>
    <w:p w:rsidR="000B2457" w:rsidRPr="00C91071" w:rsidRDefault="000B2457" w:rsidP="000B2457">
      <w:pPr>
        <w:rPr>
          <w:sz w:val="22"/>
          <w:szCs w:val="22"/>
        </w:rPr>
      </w:pPr>
      <w:r w:rsidRPr="00C91071">
        <w:rPr>
          <w:sz w:val="22"/>
          <w:szCs w:val="22"/>
        </w:rPr>
        <w:t>Jméno, příjmení, titul</w:t>
      </w:r>
    </w:p>
    <w:p w:rsidR="000B2457" w:rsidRPr="00C91071" w:rsidRDefault="000B2457" w:rsidP="000B2457">
      <w:pPr>
        <w:rPr>
          <w:sz w:val="22"/>
          <w:szCs w:val="22"/>
        </w:rPr>
      </w:pPr>
      <w:r w:rsidRPr="00C91071">
        <w:rPr>
          <w:sz w:val="22"/>
          <w:szCs w:val="22"/>
        </w:rPr>
        <w:t>Datum narození</w:t>
      </w:r>
    </w:p>
    <w:p w:rsidR="000B2457" w:rsidRPr="00C91071" w:rsidRDefault="000B2457" w:rsidP="000B2457">
      <w:pPr>
        <w:rPr>
          <w:sz w:val="22"/>
          <w:szCs w:val="22"/>
        </w:rPr>
      </w:pPr>
      <w:r w:rsidRPr="00C91071">
        <w:rPr>
          <w:sz w:val="22"/>
          <w:szCs w:val="22"/>
        </w:rPr>
        <w:t>Adresa bydliště</w:t>
      </w:r>
    </w:p>
    <w:p w:rsidR="000B2457" w:rsidRPr="00C91071" w:rsidRDefault="0022133A" w:rsidP="000B2457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0B2457" w:rsidRPr="00C91071">
        <w:rPr>
          <w:sz w:val="22"/>
          <w:szCs w:val="22"/>
        </w:rPr>
        <w:t>dále jen „Občan“</w:t>
      </w:r>
      <w:r>
        <w:rPr>
          <w:sz w:val="22"/>
          <w:szCs w:val="22"/>
        </w:rPr>
        <w:t>)</w:t>
      </w:r>
    </w:p>
    <w:p w:rsidR="000B2457" w:rsidRPr="00C91071" w:rsidRDefault="000B2457" w:rsidP="000B2457">
      <w:pPr>
        <w:rPr>
          <w:sz w:val="22"/>
          <w:szCs w:val="22"/>
        </w:rPr>
      </w:pPr>
    </w:p>
    <w:p w:rsidR="000B2457" w:rsidRPr="00C91071" w:rsidRDefault="000B2457" w:rsidP="000B2457">
      <w:pPr>
        <w:rPr>
          <w:sz w:val="22"/>
          <w:szCs w:val="22"/>
        </w:rPr>
      </w:pPr>
    </w:p>
    <w:p w:rsidR="000B2457" w:rsidRPr="00C91071" w:rsidRDefault="00C91071" w:rsidP="000B2457">
      <w:pPr>
        <w:rPr>
          <w:sz w:val="22"/>
          <w:szCs w:val="22"/>
        </w:rPr>
      </w:pPr>
      <w:r w:rsidRPr="00C91071">
        <w:rPr>
          <w:sz w:val="22"/>
          <w:szCs w:val="22"/>
        </w:rPr>
        <w:t xml:space="preserve">Obec </w:t>
      </w:r>
      <w:r w:rsidR="000B2457" w:rsidRPr="00C91071">
        <w:rPr>
          <w:sz w:val="22"/>
          <w:szCs w:val="22"/>
        </w:rPr>
        <w:t>předává v souladu se smlouvou o přenechání věci a následném darování předmět této smlouvy:</w:t>
      </w:r>
    </w:p>
    <w:p w:rsidR="000B2457" w:rsidRPr="00C91071" w:rsidRDefault="000B2457" w:rsidP="000B2457">
      <w:pPr>
        <w:rPr>
          <w:sz w:val="22"/>
          <w:szCs w:val="22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280"/>
        <w:gridCol w:w="5400"/>
      </w:tblGrid>
      <w:tr w:rsidR="000B2457" w:rsidRPr="00C91071" w:rsidTr="0022133A">
        <w:trPr>
          <w:trHeight w:val="720"/>
          <w:jc w:val="center"/>
        </w:trPr>
        <w:tc>
          <w:tcPr>
            <w:tcW w:w="2830" w:type="dxa"/>
          </w:tcPr>
          <w:p w:rsidR="000B2457" w:rsidRPr="00C91071" w:rsidRDefault="000B2457" w:rsidP="00B370CC">
            <w:pPr>
              <w:ind w:left="-83"/>
              <w:rPr>
                <w:sz w:val="22"/>
                <w:szCs w:val="22"/>
              </w:rPr>
            </w:pPr>
          </w:p>
          <w:p w:rsidR="000B2457" w:rsidRPr="00C91071" w:rsidRDefault="000B2457" w:rsidP="00B370CC">
            <w:pPr>
              <w:ind w:left="-83"/>
              <w:jc w:val="center"/>
              <w:rPr>
                <w:b/>
                <w:sz w:val="22"/>
                <w:szCs w:val="22"/>
              </w:rPr>
            </w:pPr>
            <w:r w:rsidRPr="00C91071"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1280" w:type="dxa"/>
          </w:tcPr>
          <w:p w:rsidR="000B2457" w:rsidRPr="00C91071" w:rsidRDefault="000B2457" w:rsidP="00B370CC">
            <w:pPr>
              <w:rPr>
                <w:sz w:val="22"/>
                <w:szCs w:val="22"/>
              </w:rPr>
            </w:pPr>
          </w:p>
          <w:p w:rsidR="000B2457" w:rsidRPr="00C91071" w:rsidRDefault="000B2457" w:rsidP="00B370CC">
            <w:pPr>
              <w:jc w:val="center"/>
              <w:rPr>
                <w:b/>
                <w:sz w:val="22"/>
                <w:szCs w:val="22"/>
              </w:rPr>
            </w:pPr>
            <w:r w:rsidRPr="00C91071">
              <w:rPr>
                <w:b/>
                <w:sz w:val="22"/>
                <w:szCs w:val="22"/>
              </w:rPr>
              <w:t>Počet (ks)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B2457" w:rsidRPr="00C91071" w:rsidRDefault="000B2457" w:rsidP="00B370CC">
            <w:pPr>
              <w:rPr>
                <w:sz w:val="22"/>
                <w:szCs w:val="22"/>
              </w:rPr>
            </w:pPr>
          </w:p>
          <w:p w:rsidR="000B2457" w:rsidRPr="00C91071" w:rsidRDefault="000B2457" w:rsidP="00B370CC">
            <w:pPr>
              <w:jc w:val="center"/>
              <w:rPr>
                <w:b/>
                <w:sz w:val="22"/>
                <w:szCs w:val="22"/>
              </w:rPr>
            </w:pPr>
            <w:r w:rsidRPr="00C91071">
              <w:rPr>
                <w:b/>
                <w:sz w:val="22"/>
                <w:szCs w:val="22"/>
              </w:rPr>
              <w:t>Místo předání a převzetí</w:t>
            </w:r>
          </w:p>
        </w:tc>
      </w:tr>
      <w:tr w:rsidR="0022133A" w:rsidRPr="00C91071" w:rsidTr="00C91071">
        <w:trPr>
          <w:trHeight w:val="720"/>
          <w:jc w:val="center"/>
        </w:trPr>
        <w:tc>
          <w:tcPr>
            <w:tcW w:w="2830" w:type="dxa"/>
            <w:vAlign w:val="center"/>
          </w:tcPr>
          <w:p w:rsidR="0022133A" w:rsidRPr="00C91071" w:rsidRDefault="0022133A" w:rsidP="00C91071">
            <w:pPr>
              <w:ind w:left="-83"/>
              <w:jc w:val="center"/>
              <w:rPr>
                <w:color w:val="000000"/>
                <w:sz w:val="22"/>
                <w:szCs w:val="22"/>
              </w:rPr>
            </w:pPr>
            <w:r w:rsidRPr="00C91071">
              <w:rPr>
                <w:color w:val="000000"/>
                <w:sz w:val="22"/>
                <w:szCs w:val="22"/>
              </w:rPr>
              <w:t xml:space="preserve">Kompostér o objemu </w:t>
            </w:r>
            <w:r w:rsidR="00437D02" w:rsidRPr="0012619D">
              <w:rPr>
                <w:color w:val="000000"/>
                <w:sz w:val="22"/>
                <w:szCs w:val="22"/>
              </w:rPr>
              <w:t>1050</w:t>
            </w:r>
            <w:r w:rsidR="0012619D" w:rsidRPr="0012619D">
              <w:rPr>
                <w:color w:val="000000"/>
                <w:sz w:val="22"/>
                <w:szCs w:val="22"/>
              </w:rPr>
              <w:t xml:space="preserve"> </w:t>
            </w:r>
            <w:r w:rsidR="00437D02" w:rsidRPr="0012619D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1280" w:type="dxa"/>
            <w:vAlign w:val="center"/>
          </w:tcPr>
          <w:p w:rsidR="0022133A" w:rsidRPr="00C91071" w:rsidRDefault="0022133A" w:rsidP="00B370CC">
            <w:pPr>
              <w:jc w:val="center"/>
              <w:rPr>
                <w:color w:val="000000"/>
                <w:sz w:val="22"/>
                <w:szCs w:val="22"/>
              </w:rPr>
            </w:pPr>
            <w:r w:rsidRPr="00C910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0" w:type="dxa"/>
            <w:vMerge w:val="restart"/>
            <w:vAlign w:val="center"/>
          </w:tcPr>
          <w:p w:rsidR="0022133A" w:rsidRPr="00C91071" w:rsidRDefault="0022133A" w:rsidP="00B37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adresa bydliště občana</w:t>
            </w:r>
          </w:p>
        </w:tc>
      </w:tr>
      <w:tr w:rsidR="0022133A" w:rsidRPr="00C91071" w:rsidTr="00C91071">
        <w:trPr>
          <w:trHeight w:val="720"/>
          <w:jc w:val="center"/>
        </w:trPr>
        <w:tc>
          <w:tcPr>
            <w:tcW w:w="2830" w:type="dxa"/>
            <w:vAlign w:val="center"/>
          </w:tcPr>
          <w:p w:rsidR="0022133A" w:rsidRPr="00C91071" w:rsidRDefault="0022133A" w:rsidP="00B370CC">
            <w:pPr>
              <w:ind w:left="-83"/>
              <w:jc w:val="center"/>
              <w:rPr>
                <w:color w:val="000000"/>
                <w:sz w:val="22"/>
                <w:szCs w:val="22"/>
              </w:rPr>
            </w:pPr>
            <w:r w:rsidRPr="00C91071">
              <w:rPr>
                <w:color w:val="000000"/>
                <w:sz w:val="22"/>
                <w:szCs w:val="22"/>
              </w:rPr>
              <w:t>Návod k použití</w:t>
            </w:r>
          </w:p>
        </w:tc>
        <w:tc>
          <w:tcPr>
            <w:tcW w:w="1280" w:type="dxa"/>
            <w:vAlign w:val="center"/>
          </w:tcPr>
          <w:p w:rsidR="0022133A" w:rsidRPr="00C91071" w:rsidRDefault="0022133A" w:rsidP="00B370CC">
            <w:pPr>
              <w:jc w:val="center"/>
              <w:rPr>
                <w:color w:val="000000"/>
                <w:sz w:val="22"/>
                <w:szCs w:val="22"/>
              </w:rPr>
            </w:pPr>
            <w:r w:rsidRPr="00C910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0" w:type="dxa"/>
            <w:vMerge/>
            <w:vAlign w:val="center"/>
          </w:tcPr>
          <w:p w:rsidR="0022133A" w:rsidRPr="00C91071" w:rsidRDefault="0022133A" w:rsidP="00B370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133A" w:rsidRPr="00C91071" w:rsidTr="0022133A">
        <w:trPr>
          <w:trHeight w:val="720"/>
          <w:jc w:val="center"/>
        </w:trPr>
        <w:tc>
          <w:tcPr>
            <w:tcW w:w="2830" w:type="dxa"/>
            <w:vAlign w:val="center"/>
          </w:tcPr>
          <w:p w:rsidR="0022133A" w:rsidRPr="00C91071" w:rsidRDefault="0022133A" w:rsidP="00B370CC">
            <w:pPr>
              <w:ind w:left="-8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Brožura ke kompostování</w:t>
            </w:r>
          </w:p>
        </w:tc>
        <w:tc>
          <w:tcPr>
            <w:tcW w:w="1280" w:type="dxa"/>
            <w:vAlign w:val="center"/>
          </w:tcPr>
          <w:p w:rsidR="0022133A" w:rsidRPr="00C91071" w:rsidRDefault="0022133A" w:rsidP="00B37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vAlign w:val="center"/>
          </w:tcPr>
          <w:p w:rsidR="0022133A" w:rsidRPr="00C91071" w:rsidRDefault="0022133A" w:rsidP="00B370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B2457" w:rsidRPr="00C91071" w:rsidRDefault="000B2457" w:rsidP="000B2457">
      <w:pPr>
        <w:rPr>
          <w:sz w:val="22"/>
          <w:szCs w:val="22"/>
        </w:rPr>
      </w:pPr>
    </w:p>
    <w:p w:rsidR="000B2457" w:rsidRPr="00C91071" w:rsidRDefault="000B2457" w:rsidP="000B2457">
      <w:pPr>
        <w:rPr>
          <w:sz w:val="22"/>
          <w:szCs w:val="22"/>
        </w:rPr>
      </w:pPr>
    </w:p>
    <w:p w:rsidR="000B2457" w:rsidRPr="00C91071" w:rsidRDefault="00C91071" w:rsidP="000B2457">
      <w:pPr>
        <w:spacing w:after="120"/>
        <w:rPr>
          <w:color w:val="000000"/>
          <w:sz w:val="22"/>
          <w:szCs w:val="22"/>
        </w:rPr>
      </w:pPr>
      <w:r w:rsidRPr="00C91071">
        <w:rPr>
          <w:sz w:val="22"/>
          <w:szCs w:val="22"/>
        </w:rPr>
        <w:t>Obec</w:t>
      </w:r>
      <w:r w:rsidR="000B2457" w:rsidRPr="00C91071">
        <w:rPr>
          <w:sz w:val="22"/>
          <w:szCs w:val="22"/>
        </w:rPr>
        <w:t xml:space="preserve"> dnem podpisu tohoto protokolu předává Občanovi </w:t>
      </w:r>
      <w:r w:rsidR="000B2457" w:rsidRPr="00C91071">
        <w:rPr>
          <w:color w:val="000000"/>
          <w:sz w:val="22"/>
          <w:szCs w:val="22"/>
        </w:rPr>
        <w:t>výše uvedený předmět smlouvy včetně jeho příslušenství a součástí.</w:t>
      </w:r>
    </w:p>
    <w:p w:rsidR="000B2457" w:rsidRPr="00C91071" w:rsidRDefault="000B2457" w:rsidP="000B2457">
      <w:pPr>
        <w:spacing w:after="120"/>
        <w:rPr>
          <w:sz w:val="22"/>
          <w:szCs w:val="22"/>
        </w:rPr>
      </w:pPr>
      <w:r w:rsidRPr="00C91071">
        <w:rPr>
          <w:sz w:val="22"/>
          <w:szCs w:val="22"/>
        </w:rPr>
        <w:t xml:space="preserve">Občan prohlašuje, že </w:t>
      </w:r>
      <w:r w:rsidRPr="00C91071">
        <w:rPr>
          <w:color w:val="000000"/>
          <w:sz w:val="22"/>
          <w:szCs w:val="22"/>
        </w:rPr>
        <w:t>si předmět předání</w:t>
      </w:r>
      <w:r w:rsidRPr="00C91071">
        <w:rPr>
          <w:color w:val="00B0F0"/>
          <w:sz w:val="22"/>
          <w:szCs w:val="22"/>
        </w:rPr>
        <w:t xml:space="preserve"> </w:t>
      </w:r>
      <w:r w:rsidRPr="00C91071">
        <w:rPr>
          <w:sz w:val="22"/>
          <w:szCs w:val="22"/>
        </w:rPr>
        <w:t>včetně jeho příslušenství a součástí řádně prohlédl a dnem podpisu tohoto protokolu jej přebírá.</w:t>
      </w:r>
    </w:p>
    <w:p w:rsidR="000B2457" w:rsidRPr="00C91071" w:rsidRDefault="000B2457" w:rsidP="000B2457">
      <w:pPr>
        <w:spacing w:after="120"/>
        <w:rPr>
          <w:sz w:val="22"/>
          <w:szCs w:val="22"/>
        </w:rPr>
      </w:pPr>
      <w:r w:rsidRPr="00C91071">
        <w:rPr>
          <w:sz w:val="22"/>
          <w:szCs w:val="22"/>
        </w:rPr>
        <w:t>Tento protokol je pořízen ve dvou vyhotoveních, z nic</w:t>
      </w:r>
      <w:r w:rsidR="00C91071" w:rsidRPr="00C91071">
        <w:rPr>
          <w:sz w:val="22"/>
          <w:szCs w:val="22"/>
        </w:rPr>
        <w:t>hž jedno vyhotovení obdrží Obec</w:t>
      </w:r>
      <w:r w:rsidRPr="00C91071">
        <w:rPr>
          <w:sz w:val="22"/>
          <w:szCs w:val="22"/>
        </w:rPr>
        <w:t xml:space="preserve"> a jedno vyhotovení Občan.</w:t>
      </w:r>
    </w:p>
    <w:p w:rsidR="000B2457" w:rsidRPr="00C91071" w:rsidRDefault="000B2457" w:rsidP="000B2457">
      <w:pPr>
        <w:rPr>
          <w:sz w:val="22"/>
          <w:szCs w:val="22"/>
        </w:rPr>
      </w:pPr>
    </w:p>
    <w:p w:rsidR="000B2457" w:rsidRPr="00C91071" w:rsidRDefault="000B2457" w:rsidP="000B2457">
      <w:pPr>
        <w:rPr>
          <w:sz w:val="22"/>
          <w:szCs w:val="22"/>
        </w:rPr>
      </w:pPr>
      <w:r w:rsidRPr="00C91071">
        <w:rPr>
          <w:sz w:val="22"/>
          <w:szCs w:val="22"/>
        </w:rPr>
        <w:t>V</w:t>
      </w:r>
      <w:r w:rsidR="00FC7EEE">
        <w:rPr>
          <w:sz w:val="22"/>
          <w:szCs w:val="22"/>
        </w:rPr>
        <w:t> </w:t>
      </w:r>
      <w:r w:rsidR="00AC55B9">
        <w:rPr>
          <w:sz w:val="22"/>
          <w:szCs w:val="22"/>
        </w:rPr>
        <w:t>Blažimi</w:t>
      </w:r>
      <w:r w:rsidRPr="00C91071">
        <w:rPr>
          <w:sz w:val="22"/>
          <w:szCs w:val="22"/>
        </w:rPr>
        <w:t xml:space="preserve"> dne ……………………</w:t>
      </w:r>
    </w:p>
    <w:p w:rsidR="000B2457" w:rsidRPr="00C91071" w:rsidRDefault="000B2457" w:rsidP="000B2457">
      <w:pPr>
        <w:rPr>
          <w:sz w:val="22"/>
          <w:szCs w:val="22"/>
        </w:rPr>
      </w:pPr>
    </w:p>
    <w:p w:rsidR="000B2457" w:rsidRDefault="000B2457" w:rsidP="000B2457">
      <w:pPr>
        <w:rPr>
          <w:sz w:val="22"/>
          <w:szCs w:val="22"/>
        </w:rPr>
      </w:pPr>
    </w:p>
    <w:p w:rsidR="000B2457" w:rsidRPr="00C91071" w:rsidRDefault="000B2457" w:rsidP="000B2457">
      <w:pPr>
        <w:rPr>
          <w:sz w:val="22"/>
          <w:szCs w:val="22"/>
        </w:rPr>
      </w:pPr>
      <w:r w:rsidRPr="00C91071">
        <w:rPr>
          <w:sz w:val="22"/>
          <w:szCs w:val="22"/>
        </w:rPr>
        <w:t xml:space="preserve">………………………………………..   </w:t>
      </w:r>
      <w:r w:rsidR="00C91071">
        <w:rPr>
          <w:sz w:val="22"/>
          <w:szCs w:val="22"/>
        </w:rPr>
        <w:tab/>
      </w:r>
      <w:r w:rsidR="00C91071">
        <w:rPr>
          <w:sz w:val="22"/>
          <w:szCs w:val="22"/>
        </w:rPr>
        <w:tab/>
      </w:r>
      <w:r w:rsidRPr="00C91071">
        <w:rPr>
          <w:sz w:val="22"/>
          <w:szCs w:val="22"/>
        </w:rPr>
        <w:t xml:space="preserve">           ………………………………………..</w:t>
      </w:r>
    </w:p>
    <w:p w:rsidR="00C91071" w:rsidRPr="00C91071" w:rsidRDefault="000B2457" w:rsidP="00C91071">
      <w:pPr>
        <w:rPr>
          <w:sz w:val="22"/>
          <w:szCs w:val="22"/>
        </w:rPr>
      </w:pPr>
      <w:r w:rsidRPr="00C91071">
        <w:rPr>
          <w:sz w:val="22"/>
          <w:szCs w:val="22"/>
        </w:rPr>
        <w:t xml:space="preserve">      </w:t>
      </w:r>
      <w:r w:rsidR="00C91071" w:rsidRPr="00C91071">
        <w:rPr>
          <w:sz w:val="22"/>
          <w:szCs w:val="22"/>
        </w:rPr>
        <w:t xml:space="preserve"> </w:t>
      </w:r>
      <w:r w:rsidR="00C91071">
        <w:rPr>
          <w:sz w:val="22"/>
          <w:szCs w:val="22"/>
        </w:rPr>
        <w:t xml:space="preserve">     </w:t>
      </w:r>
      <w:r w:rsidR="00C91071" w:rsidRPr="00C91071">
        <w:rPr>
          <w:sz w:val="22"/>
          <w:szCs w:val="22"/>
        </w:rPr>
        <w:t xml:space="preserve">          Obec</w:t>
      </w:r>
      <w:r w:rsidR="00C91071" w:rsidRPr="00C91071">
        <w:rPr>
          <w:sz w:val="22"/>
          <w:szCs w:val="22"/>
        </w:rPr>
        <w:tab/>
      </w:r>
      <w:r w:rsidR="00C91071" w:rsidRPr="00C91071">
        <w:rPr>
          <w:sz w:val="22"/>
          <w:szCs w:val="22"/>
        </w:rPr>
        <w:tab/>
      </w:r>
      <w:r w:rsidR="00C91071" w:rsidRPr="00C91071">
        <w:rPr>
          <w:sz w:val="22"/>
          <w:szCs w:val="22"/>
        </w:rPr>
        <w:tab/>
      </w:r>
      <w:r w:rsidR="00C91071" w:rsidRPr="00C91071">
        <w:rPr>
          <w:sz w:val="22"/>
          <w:szCs w:val="22"/>
        </w:rPr>
        <w:tab/>
      </w:r>
      <w:r w:rsidR="00C91071" w:rsidRPr="00C91071">
        <w:rPr>
          <w:sz w:val="22"/>
          <w:szCs w:val="22"/>
        </w:rPr>
        <w:tab/>
      </w:r>
      <w:r w:rsidR="00C91071" w:rsidRPr="00C91071">
        <w:rPr>
          <w:sz w:val="22"/>
          <w:szCs w:val="22"/>
        </w:rPr>
        <w:tab/>
      </w:r>
      <w:r w:rsidR="00C91071">
        <w:rPr>
          <w:sz w:val="22"/>
          <w:szCs w:val="22"/>
        </w:rPr>
        <w:t xml:space="preserve">          </w:t>
      </w:r>
      <w:r w:rsidR="00C91071" w:rsidRPr="00C91071">
        <w:rPr>
          <w:sz w:val="22"/>
          <w:szCs w:val="22"/>
        </w:rPr>
        <w:t xml:space="preserve">           Občan</w:t>
      </w:r>
    </w:p>
    <w:sectPr w:rsidR="00C91071" w:rsidRPr="00C910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0FC" w:rsidRDefault="00ED20FC" w:rsidP="00A21815">
      <w:r>
        <w:separator/>
      </w:r>
    </w:p>
  </w:endnote>
  <w:endnote w:type="continuationSeparator" w:id="0">
    <w:p w:rsidR="00ED20FC" w:rsidRDefault="00ED20FC" w:rsidP="00A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57" w:rsidRDefault="000B2457" w:rsidP="00FC7EEE">
    <w:pPr>
      <w:tabs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0FC" w:rsidRDefault="00ED20FC" w:rsidP="00A21815">
      <w:r>
        <w:separator/>
      </w:r>
    </w:p>
  </w:footnote>
  <w:footnote w:type="continuationSeparator" w:id="0">
    <w:p w:rsidR="00ED20FC" w:rsidRDefault="00ED20FC" w:rsidP="00A2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33A" w:rsidRDefault="006B6E07">
    <w:pPr>
      <w:pStyle w:val="Zhlav"/>
    </w:pPr>
    <w:r>
      <w:rPr>
        <w:noProof/>
        <w:color w:val="0000FF"/>
        <w:sz w:val="21"/>
        <w:szCs w:val="21"/>
        <w:lang w:eastAsia="cs-CZ"/>
      </w:rPr>
      <w:drawing>
        <wp:inline distT="0" distB="0" distL="0" distR="0" wp14:anchorId="05F8DED7" wp14:editId="37898080">
          <wp:extent cx="1094400" cy="1188000"/>
          <wp:effectExtent l="0" t="0" r="0" b="0"/>
          <wp:docPr id="2" name="Obrázek 2" descr="znak obce Blažim">
            <a:hlinkClick xmlns:a="http://schemas.openxmlformats.org/drawingml/2006/main" r:id="rId1" tooltip="&quot;znak obce Blažim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Blažim">
                    <a:hlinkClick r:id="rId1" tooltip="&quot;znak obce Blažim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6F710D47" wp14:editId="5F174C36">
          <wp:extent cx="1238400" cy="1260000"/>
          <wp:effectExtent l="0" t="0" r="0" b="0"/>
          <wp:docPr id="5" name="Obrázek 5" descr="C:\Users\Eva\AppData\Local\Microsoft\Windows\INetCacheContent.Word\podporil_UK_logo_svisle_MODR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\AppData\Local\Microsoft\Windows\INetCacheContent.Word\podporil_UK_logo_svisle_MODRE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5B9" w:rsidRDefault="00AC55B9" w:rsidP="00AC55B9">
    <w:pPr>
      <w:pStyle w:val="Zhlav"/>
    </w:pPr>
    <w:r>
      <w:rPr>
        <w:noProof/>
        <w:color w:val="0000FF"/>
        <w:sz w:val="21"/>
        <w:szCs w:val="21"/>
        <w:lang w:eastAsia="cs-CZ"/>
      </w:rPr>
      <w:drawing>
        <wp:inline distT="0" distB="0" distL="0" distR="0" wp14:anchorId="0F4B7764" wp14:editId="5D2FF392">
          <wp:extent cx="828000" cy="900000"/>
          <wp:effectExtent l="0" t="0" r="0" b="0"/>
          <wp:docPr id="1" name="Obrázek 1" descr="znak obce Blažim">
            <a:hlinkClick xmlns:a="http://schemas.openxmlformats.org/drawingml/2006/main" r:id="rId1" tooltip="&quot;znak obce Blažim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Blažim">
                    <a:hlinkClick r:id="rId1" tooltip="&quot;znak obce Blažim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13A00361" wp14:editId="7CAE63D2">
          <wp:extent cx="885600" cy="900000"/>
          <wp:effectExtent l="0" t="0" r="0" b="0"/>
          <wp:docPr id="6" name="Obrázek 6" descr="C:\Users\Eva\AppData\Local\Microsoft\Windows\INetCacheContent.Word\podporil_UK_logo_svisle_MODR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\AppData\Local\Microsoft\Windows\INetCacheContent.Word\podporil_UK_logo_svisle_MODRE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5DC" w:rsidRPr="00AC55B9" w:rsidRDefault="003E45DC" w:rsidP="00AC55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E37"/>
    <w:multiLevelType w:val="hybridMultilevel"/>
    <w:tmpl w:val="1F72DCCA"/>
    <w:lvl w:ilvl="0" w:tplc="B33ED5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34B95"/>
    <w:multiLevelType w:val="hybridMultilevel"/>
    <w:tmpl w:val="83001486"/>
    <w:lvl w:ilvl="0" w:tplc="16E490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3A3E"/>
    <w:multiLevelType w:val="hybridMultilevel"/>
    <w:tmpl w:val="88E88C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5AEA"/>
    <w:multiLevelType w:val="hybridMultilevel"/>
    <w:tmpl w:val="3E3E6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D376C"/>
    <w:multiLevelType w:val="hybridMultilevel"/>
    <w:tmpl w:val="9D80BBA2"/>
    <w:lvl w:ilvl="0" w:tplc="193A487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A39B3"/>
    <w:multiLevelType w:val="hybridMultilevel"/>
    <w:tmpl w:val="ACA01C1E"/>
    <w:lvl w:ilvl="0" w:tplc="2398C9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E4C28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7170B"/>
    <w:multiLevelType w:val="hybridMultilevel"/>
    <w:tmpl w:val="823A7B32"/>
    <w:lvl w:ilvl="0" w:tplc="3664F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6017B"/>
    <w:multiLevelType w:val="hybridMultilevel"/>
    <w:tmpl w:val="47C27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45D0"/>
    <w:multiLevelType w:val="hybridMultilevel"/>
    <w:tmpl w:val="640473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006C5"/>
    <w:multiLevelType w:val="hybridMultilevel"/>
    <w:tmpl w:val="3FC0F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26808"/>
    <w:multiLevelType w:val="hybridMultilevel"/>
    <w:tmpl w:val="B4DE3A8C"/>
    <w:lvl w:ilvl="0" w:tplc="AB1250C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FA2B3C"/>
    <w:multiLevelType w:val="hybridMultilevel"/>
    <w:tmpl w:val="E02A6C96"/>
    <w:lvl w:ilvl="0" w:tplc="3F70F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15"/>
    <w:rsid w:val="00096FED"/>
    <w:rsid w:val="000A6FB5"/>
    <w:rsid w:val="000B2457"/>
    <w:rsid w:val="0012619D"/>
    <w:rsid w:val="00171EDB"/>
    <w:rsid w:val="0022133A"/>
    <w:rsid w:val="00250AB9"/>
    <w:rsid w:val="00270B49"/>
    <w:rsid w:val="0029485D"/>
    <w:rsid w:val="002E705F"/>
    <w:rsid w:val="00300A9F"/>
    <w:rsid w:val="003219DE"/>
    <w:rsid w:val="00341D4F"/>
    <w:rsid w:val="003525C3"/>
    <w:rsid w:val="00360FFF"/>
    <w:rsid w:val="00361933"/>
    <w:rsid w:val="0037142E"/>
    <w:rsid w:val="003A3EB6"/>
    <w:rsid w:val="003E45DC"/>
    <w:rsid w:val="00437D02"/>
    <w:rsid w:val="0044186B"/>
    <w:rsid w:val="0046660D"/>
    <w:rsid w:val="00474D98"/>
    <w:rsid w:val="004866DF"/>
    <w:rsid w:val="00486CE2"/>
    <w:rsid w:val="004E17ED"/>
    <w:rsid w:val="00530FFD"/>
    <w:rsid w:val="00552904"/>
    <w:rsid w:val="005615C2"/>
    <w:rsid w:val="00606B5B"/>
    <w:rsid w:val="0062408D"/>
    <w:rsid w:val="00632650"/>
    <w:rsid w:val="00635F13"/>
    <w:rsid w:val="00643A40"/>
    <w:rsid w:val="006925B6"/>
    <w:rsid w:val="006B6E07"/>
    <w:rsid w:val="006C2EEF"/>
    <w:rsid w:val="006D25EC"/>
    <w:rsid w:val="006E0D32"/>
    <w:rsid w:val="006F26CF"/>
    <w:rsid w:val="00740B62"/>
    <w:rsid w:val="00742300"/>
    <w:rsid w:val="00763973"/>
    <w:rsid w:val="00792738"/>
    <w:rsid w:val="007929C6"/>
    <w:rsid w:val="0091552C"/>
    <w:rsid w:val="00953684"/>
    <w:rsid w:val="009A574D"/>
    <w:rsid w:val="00A106CE"/>
    <w:rsid w:val="00A21815"/>
    <w:rsid w:val="00A26C9E"/>
    <w:rsid w:val="00AB255A"/>
    <w:rsid w:val="00AC024B"/>
    <w:rsid w:val="00AC55B9"/>
    <w:rsid w:val="00AE4C2A"/>
    <w:rsid w:val="00BD5B58"/>
    <w:rsid w:val="00C91071"/>
    <w:rsid w:val="00D35705"/>
    <w:rsid w:val="00D608FD"/>
    <w:rsid w:val="00D70A3D"/>
    <w:rsid w:val="00DB5951"/>
    <w:rsid w:val="00DE0D58"/>
    <w:rsid w:val="00E67142"/>
    <w:rsid w:val="00E95CCA"/>
    <w:rsid w:val="00EA77FB"/>
    <w:rsid w:val="00ED20FC"/>
    <w:rsid w:val="00FA603F"/>
    <w:rsid w:val="00F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84FB5"/>
  <w15:chartTrackingRefBased/>
  <w15:docId w15:val="{BAB44B5D-FBF1-4D31-9C4B-26824E47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6C9E"/>
    <w:pPr>
      <w:keepNext/>
      <w:overflowPunct w:val="0"/>
      <w:autoSpaceDE w:val="0"/>
      <w:autoSpaceDN w:val="0"/>
      <w:adjustRightInd w:val="0"/>
      <w:spacing w:before="240" w:after="180"/>
      <w:outlineLvl w:val="0"/>
    </w:pPr>
    <w:rPr>
      <w:rFonts w:cs="Arial"/>
      <w:b/>
      <w:bCs/>
      <w:smallCap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8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21815"/>
  </w:style>
  <w:style w:type="paragraph" w:styleId="Zpat">
    <w:name w:val="footer"/>
    <w:basedOn w:val="Normln"/>
    <w:link w:val="ZpatChar"/>
    <w:unhideWhenUsed/>
    <w:rsid w:val="00A218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A21815"/>
  </w:style>
  <w:style w:type="character" w:customStyle="1" w:styleId="Nadpis1Char">
    <w:name w:val="Nadpis 1 Char"/>
    <w:basedOn w:val="Standardnpsmoodstavce"/>
    <w:link w:val="Nadpis1"/>
    <w:rsid w:val="00A26C9E"/>
    <w:rPr>
      <w:rFonts w:ascii="Times New Roman" w:eastAsia="Times New Roman" w:hAnsi="Times New Roman" w:cs="Arial"/>
      <w:b/>
      <w:bCs/>
      <w:smallCap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B2457"/>
    <w:pPr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3E45DC"/>
    <w:pPr>
      <w:autoSpaceDE w:val="0"/>
      <w:autoSpaceDN w:val="0"/>
      <w:adjustRightInd w:val="0"/>
      <w:jc w:val="center"/>
    </w:pPr>
    <w:rPr>
      <w:b/>
      <w:bCs/>
      <w:sz w:val="40"/>
      <w:szCs w:val="32"/>
    </w:rPr>
  </w:style>
  <w:style w:type="character" w:customStyle="1" w:styleId="NzevChar">
    <w:name w:val="Název Char"/>
    <w:basedOn w:val="Standardnpsmoodstavce"/>
    <w:link w:val="Nzev"/>
    <w:rsid w:val="003E45DC"/>
    <w:rPr>
      <w:rFonts w:ascii="Times New Roman" w:eastAsia="Times New Roman" w:hAnsi="Times New Roman" w:cs="Times New Roman"/>
      <w:b/>
      <w:bCs/>
      <w:sz w:val="40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commons.wikimedia.org/wiki/File:Bla%C5%BEim_znak.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commons.wikimedia.org/wiki/File:Bla%C5%BEim_znak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Olda</cp:lastModifiedBy>
  <cp:revision>52</cp:revision>
  <dcterms:created xsi:type="dcterms:W3CDTF">2015-07-08T09:39:00Z</dcterms:created>
  <dcterms:modified xsi:type="dcterms:W3CDTF">2018-10-03T13:09:00Z</dcterms:modified>
</cp:coreProperties>
</file>